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FD" w:rsidRDefault="00C111FD" w:rsidP="00C111FD">
      <w:pPr>
        <w:pStyle w:val="GvdeMetni"/>
        <w:spacing w:before="90"/>
        <w:ind w:left="119"/>
        <w:jc w:val="center"/>
      </w:pPr>
      <w:r>
        <w:t>DECEMBER 2019 ENGLISH LESSON TIMETABLE FOR 4-5 YEAR OLD KIDS</w:t>
      </w:r>
    </w:p>
    <w:p w:rsidR="00C111FD" w:rsidRDefault="00C111FD" w:rsidP="00C111FD">
      <w:pPr>
        <w:rPr>
          <w:b/>
          <w:sz w:val="20"/>
        </w:rPr>
      </w:pPr>
    </w:p>
    <w:p w:rsidR="00C111FD" w:rsidRDefault="00C111FD" w:rsidP="00C111FD">
      <w:pPr>
        <w:rPr>
          <w:b/>
          <w:sz w:val="20"/>
        </w:rPr>
      </w:pPr>
    </w:p>
    <w:p w:rsidR="00C111FD" w:rsidRDefault="00C111FD" w:rsidP="00C111FD">
      <w:pPr>
        <w:rPr>
          <w:b/>
          <w:sz w:val="20"/>
        </w:rPr>
      </w:pPr>
    </w:p>
    <w:p w:rsidR="00C111FD" w:rsidRDefault="00C111FD" w:rsidP="00C111FD">
      <w:pPr>
        <w:rPr>
          <w:b/>
          <w:sz w:val="20"/>
        </w:rPr>
      </w:pPr>
    </w:p>
    <w:p w:rsidR="00C111FD" w:rsidRDefault="00C111FD" w:rsidP="00C111FD">
      <w:pPr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/>
      </w:tblPr>
      <w:tblGrid>
        <w:gridCol w:w="828"/>
        <w:gridCol w:w="1079"/>
        <w:gridCol w:w="1619"/>
        <w:gridCol w:w="1440"/>
        <w:gridCol w:w="1439"/>
        <w:gridCol w:w="1619"/>
        <w:gridCol w:w="1494"/>
        <w:gridCol w:w="2776"/>
        <w:gridCol w:w="1487"/>
      </w:tblGrid>
      <w:tr w:rsidR="00C111FD" w:rsidTr="000E29DC">
        <w:trPr>
          <w:trHeight w:val="460"/>
        </w:trPr>
        <w:tc>
          <w:tcPr>
            <w:tcW w:w="828" w:type="dxa"/>
          </w:tcPr>
          <w:p w:rsidR="00C111FD" w:rsidRDefault="00C111FD" w:rsidP="000E29D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111FD" w:rsidRDefault="00C111FD" w:rsidP="000E29DC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color w:val="211E1F"/>
                <w:sz w:val="20"/>
              </w:rPr>
              <w:t>UNIT</w:t>
            </w:r>
          </w:p>
        </w:tc>
        <w:tc>
          <w:tcPr>
            <w:tcW w:w="1079" w:type="dxa"/>
          </w:tcPr>
          <w:p w:rsidR="00C111FD" w:rsidRDefault="00C111FD" w:rsidP="000E29DC"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WEEK- </w:t>
            </w:r>
            <w:r>
              <w:rPr>
                <w:color w:val="211E1F"/>
                <w:w w:val="95"/>
                <w:sz w:val="20"/>
              </w:rPr>
              <w:t>LESSON</w:t>
            </w:r>
          </w:p>
        </w:tc>
        <w:tc>
          <w:tcPr>
            <w:tcW w:w="1619" w:type="dxa"/>
          </w:tcPr>
          <w:p w:rsidR="00C111FD" w:rsidRDefault="00C111FD" w:rsidP="000E29D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111FD" w:rsidRDefault="00C111FD" w:rsidP="000E29DC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SKILLS</w:t>
            </w:r>
          </w:p>
        </w:tc>
        <w:tc>
          <w:tcPr>
            <w:tcW w:w="1440" w:type="dxa"/>
          </w:tcPr>
          <w:p w:rsidR="00C111FD" w:rsidRDefault="00C111FD" w:rsidP="000E29D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111FD" w:rsidRDefault="00C111FD" w:rsidP="000E29DC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color w:val="211E1F"/>
                <w:sz w:val="20"/>
              </w:rPr>
              <w:t>FUNCTIONS</w:t>
            </w:r>
          </w:p>
        </w:tc>
        <w:tc>
          <w:tcPr>
            <w:tcW w:w="1439" w:type="dxa"/>
          </w:tcPr>
          <w:p w:rsidR="00C111FD" w:rsidRDefault="00C111FD" w:rsidP="000E29D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111FD" w:rsidRDefault="00C111FD" w:rsidP="000E29DC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TASKS</w:t>
            </w:r>
          </w:p>
        </w:tc>
        <w:tc>
          <w:tcPr>
            <w:tcW w:w="1619" w:type="dxa"/>
          </w:tcPr>
          <w:p w:rsidR="00C111FD" w:rsidRDefault="00C111FD" w:rsidP="000E29DC">
            <w:pPr>
              <w:pStyle w:val="TableParagraph"/>
              <w:spacing w:line="228" w:lineRule="auto"/>
              <w:ind w:left="116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TARGET </w:t>
            </w:r>
            <w:r>
              <w:rPr>
                <w:color w:val="211E1F"/>
                <w:w w:val="95"/>
                <w:sz w:val="20"/>
              </w:rPr>
              <w:t>VOCABULARY</w:t>
            </w:r>
          </w:p>
        </w:tc>
        <w:tc>
          <w:tcPr>
            <w:tcW w:w="1494" w:type="dxa"/>
          </w:tcPr>
          <w:p w:rsidR="00C111FD" w:rsidRDefault="00C111FD" w:rsidP="000E29DC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111FD" w:rsidRDefault="00C111FD" w:rsidP="000E29DC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STRUCTURES</w:t>
            </w:r>
          </w:p>
        </w:tc>
        <w:tc>
          <w:tcPr>
            <w:tcW w:w="2776" w:type="dxa"/>
          </w:tcPr>
          <w:p w:rsidR="00C111FD" w:rsidRDefault="00C111FD" w:rsidP="000E29DC">
            <w:pPr>
              <w:pStyle w:val="TableParagraph"/>
              <w:spacing w:line="228" w:lineRule="auto"/>
              <w:ind w:left="121" w:right="64"/>
              <w:rPr>
                <w:sz w:val="20"/>
              </w:rPr>
            </w:pPr>
            <w:r>
              <w:rPr>
                <w:color w:val="211E1F"/>
                <w:w w:val="95"/>
                <w:sz w:val="20"/>
              </w:rPr>
              <w:t xml:space="preserve">METHODS-TECHNIQUES- </w:t>
            </w:r>
            <w:r>
              <w:rPr>
                <w:color w:val="211E1F"/>
                <w:sz w:val="20"/>
              </w:rPr>
              <w:t>ACTIVITIES</w:t>
            </w:r>
          </w:p>
        </w:tc>
        <w:tc>
          <w:tcPr>
            <w:tcW w:w="1487" w:type="dxa"/>
          </w:tcPr>
          <w:p w:rsidR="00C111FD" w:rsidRDefault="00C111FD" w:rsidP="000E29DC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SOURCES- </w:t>
            </w:r>
            <w:r>
              <w:rPr>
                <w:color w:val="211E1F"/>
                <w:w w:val="95"/>
                <w:sz w:val="20"/>
              </w:rPr>
              <w:t>MATERIALS</w:t>
            </w:r>
          </w:p>
        </w:tc>
      </w:tr>
      <w:tr w:rsidR="00C111FD" w:rsidTr="000E29DC">
        <w:trPr>
          <w:trHeight w:val="205"/>
        </w:trPr>
        <w:tc>
          <w:tcPr>
            <w:tcW w:w="828" w:type="dxa"/>
            <w:vMerge w:val="restart"/>
            <w:textDirection w:val="btLr"/>
          </w:tcPr>
          <w:p w:rsidR="00C111FD" w:rsidRDefault="00C111FD" w:rsidP="000E29DC">
            <w:pPr>
              <w:pStyle w:val="TableParagraph"/>
              <w:spacing w:before="115"/>
              <w:ind w:left="655"/>
              <w:rPr>
                <w:sz w:val="20"/>
              </w:rPr>
            </w:pPr>
            <w:r>
              <w:rPr>
                <w:color w:val="211E1F"/>
                <w:sz w:val="20"/>
              </w:rPr>
              <w:t>7-Do what I do</w:t>
            </w:r>
          </w:p>
        </w:tc>
        <w:tc>
          <w:tcPr>
            <w:tcW w:w="1079" w:type="dxa"/>
            <w:vMerge w:val="restart"/>
          </w:tcPr>
          <w:p w:rsidR="00C111FD" w:rsidRDefault="00C111FD" w:rsidP="000E29DC">
            <w:pPr>
              <w:pStyle w:val="TableParagraph"/>
              <w:rPr>
                <w:b/>
              </w:rPr>
            </w:pPr>
          </w:p>
          <w:p w:rsidR="00C111FD" w:rsidRDefault="00C111FD" w:rsidP="000E29DC">
            <w:pPr>
              <w:pStyle w:val="TableParagraph"/>
              <w:rPr>
                <w:b/>
              </w:rPr>
            </w:pPr>
          </w:p>
          <w:p w:rsidR="00C111FD" w:rsidRDefault="00C111FD" w:rsidP="000E29DC">
            <w:pPr>
              <w:pStyle w:val="TableParagraph"/>
              <w:rPr>
                <w:b/>
              </w:rPr>
            </w:pPr>
          </w:p>
          <w:p w:rsidR="00C111FD" w:rsidRDefault="00C111FD" w:rsidP="000E29DC">
            <w:pPr>
              <w:pStyle w:val="TableParagraph"/>
              <w:spacing w:before="134"/>
              <w:ind w:left="19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1</w:t>
            </w:r>
          </w:p>
        </w:tc>
        <w:tc>
          <w:tcPr>
            <w:tcW w:w="1619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6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1. Listening to a</w:t>
            </w:r>
          </w:p>
        </w:tc>
        <w:tc>
          <w:tcPr>
            <w:tcW w:w="1440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6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1. Identifying</w:t>
            </w:r>
          </w:p>
        </w:tc>
        <w:tc>
          <w:tcPr>
            <w:tcW w:w="1439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6" w:lineRule="exact"/>
              <w:ind w:left="116"/>
              <w:rPr>
                <w:sz w:val="20"/>
              </w:rPr>
            </w:pPr>
            <w:r>
              <w:rPr>
                <w:color w:val="211E1F"/>
                <w:sz w:val="20"/>
              </w:rPr>
              <w:t>Shout, talk,</w:t>
            </w:r>
          </w:p>
        </w:tc>
        <w:tc>
          <w:tcPr>
            <w:tcW w:w="1494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6" w:lineRule="exact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1. Can you…?</w:t>
            </w:r>
          </w:p>
        </w:tc>
        <w:tc>
          <w:tcPr>
            <w:tcW w:w="2776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6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1. Audio-lingual method</w:t>
            </w:r>
          </w:p>
        </w:tc>
        <w:tc>
          <w:tcPr>
            <w:tcW w:w="1487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song according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some actions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color w:val="211E1F"/>
                <w:sz w:val="20"/>
              </w:rPr>
              <w:t>1. Singing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color w:val="211E1F"/>
                <w:sz w:val="20"/>
              </w:rPr>
              <w:t>whisper, sing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2. I </w:t>
            </w:r>
            <w:proofErr w:type="gramStart"/>
            <w:r>
              <w:rPr>
                <w:color w:val="211E1F"/>
                <w:sz w:val="20"/>
              </w:rPr>
              <w:t>can ..</w:t>
            </w:r>
            <w:proofErr w:type="gram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2. Audio-visual method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1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to the unit and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2. Asking and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color w:val="211E1F"/>
                <w:sz w:val="20"/>
              </w:rPr>
              <w:t>songs in an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3. She can…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3. Communicative language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18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acting it out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giving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color w:val="211E1F"/>
                <w:sz w:val="20"/>
              </w:rPr>
              <w:t>interactive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learning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>1. Real objects</w:t>
            </w:r>
          </w:p>
        </w:tc>
      </w:tr>
      <w:tr w:rsidR="00C111FD" w:rsidTr="000E29DC">
        <w:trPr>
          <w:trHeight w:val="21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(Listening)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information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color w:val="211E1F"/>
                <w:sz w:val="20"/>
              </w:rPr>
              <w:t>game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4. Total-physical response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>2. Toys</w:t>
            </w: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2. Saying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about abilities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5. Demonstration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>3. Pictures</w:t>
            </w: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actions, singing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6. Drama and Role-play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1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(Speaking)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7. Pair and group work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70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spacing w:line="219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8. Educational games</w:t>
            </w:r>
          </w:p>
        </w:tc>
        <w:tc>
          <w:tcPr>
            <w:tcW w:w="1487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20"/>
              </w:rPr>
            </w:pPr>
          </w:p>
        </w:tc>
      </w:tr>
      <w:tr w:rsidR="00C111FD" w:rsidTr="000E29DC">
        <w:trPr>
          <w:trHeight w:val="205"/>
        </w:trPr>
        <w:tc>
          <w:tcPr>
            <w:tcW w:w="828" w:type="dxa"/>
            <w:vMerge w:val="restart"/>
            <w:textDirection w:val="btLr"/>
          </w:tcPr>
          <w:p w:rsidR="00C111FD" w:rsidRDefault="00C111FD" w:rsidP="000E29DC">
            <w:pPr>
              <w:pStyle w:val="TableParagraph"/>
              <w:spacing w:before="115"/>
              <w:ind w:left="658"/>
              <w:rPr>
                <w:sz w:val="20"/>
              </w:rPr>
            </w:pPr>
            <w:r>
              <w:rPr>
                <w:color w:val="211E1F"/>
                <w:sz w:val="20"/>
              </w:rPr>
              <w:t>7-Do what I do</w:t>
            </w:r>
          </w:p>
        </w:tc>
        <w:tc>
          <w:tcPr>
            <w:tcW w:w="1079" w:type="dxa"/>
            <w:vMerge w:val="restart"/>
          </w:tcPr>
          <w:p w:rsidR="00C111FD" w:rsidRDefault="00C111FD" w:rsidP="000E29DC">
            <w:pPr>
              <w:pStyle w:val="TableParagraph"/>
              <w:rPr>
                <w:b/>
              </w:rPr>
            </w:pPr>
          </w:p>
          <w:p w:rsidR="00C111FD" w:rsidRDefault="00C111FD" w:rsidP="000E29DC">
            <w:pPr>
              <w:pStyle w:val="TableParagraph"/>
              <w:rPr>
                <w:b/>
              </w:rPr>
            </w:pPr>
          </w:p>
          <w:p w:rsidR="00C111FD" w:rsidRDefault="00C111FD" w:rsidP="000E29DC">
            <w:pPr>
              <w:pStyle w:val="TableParagraph"/>
              <w:rPr>
                <w:b/>
              </w:rPr>
            </w:pPr>
          </w:p>
          <w:p w:rsidR="00C111FD" w:rsidRDefault="00C111FD" w:rsidP="000E29DC">
            <w:pPr>
              <w:pStyle w:val="TableParagraph"/>
              <w:rPr>
                <w:b/>
              </w:rPr>
            </w:pPr>
          </w:p>
          <w:p w:rsidR="00C111FD" w:rsidRDefault="00C111FD" w:rsidP="000E29D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111FD" w:rsidRDefault="00C111FD" w:rsidP="000E29DC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1</w:t>
            </w:r>
          </w:p>
        </w:tc>
        <w:tc>
          <w:tcPr>
            <w:tcW w:w="1619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6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1. Listening to a</w:t>
            </w:r>
          </w:p>
        </w:tc>
        <w:tc>
          <w:tcPr>
            <w:tcW w:w="1440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6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1. Identifying</w:t>
            </w:r>
          </w:p>
        </w:tc>
        <w:tc>
          <w:tcPr>
            <w:tcW w:w="1439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6" w:lineRule="exact"/>
              <w:ind w:left="115"/>
              <w:rPr>
                <w:sz w:val="20"/>
              </w:rPr>
            </w:pPr>
            <w:r>
              <w:rPr>
                <w:color w:val="211E1F"/>
                <w:sz w:val="20"/>
              </w:rPr>
              <w:t>1. Group</w:t>
            </w:r>
          </w:p>
        </w:tc>
        <w:tc>
          <w:tcPr>
            <w:tcW w:w="1619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6" w:lineRule="exact"/>
              <w:ind w:left="116"/>
              <w:rPr>
                <w:sz w:val="20"/>
              </w:rPr>
            </w:pPr>
            <w:r>
              <w:rPr>
                <w:color w:val="211E1F"/>
                <w:sz w:val="20"/>
              </w:rPr>
              <w:t>Jump, clap, sit,</w:t>
            </w:r>
          </w:p>
        </w:tc>
        <w:tc>
          <w:tcPr>
            <w:tcW w:w="1494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6" w:lineRule="exact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1. Can you…?</w:t>
            </w:r>
          </w:p>
        </w:tc>
        <w:tc>
          <w:tcPr>
            <w:tcW w:w="2776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6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1. Audio-lingual method</w:t>
            </w:r>
          </w:p>
        </w:tc>
        <w:tc>
          <w:tcPr>
            <w:tcW w:w="1487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song according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some actions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color w:val="211E1F"/>
                <w:sz w:val="20"/>
              </w:rPr>
              <w:t>games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color w:val="211E1F"/>
                <w:sz w:val="20"/>
              </w:rPr>
              <w:t>stand, stop, reach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2. I </w:t>
            </w:r>
            <w:proofErr w:type="gramStart"/>
            <w:r>
              <w:rPr>
                <w:color w:val="211E1F"/>
                <w:sz w:val="20"/>
              </w:rPr>
              <w:t>can ..</w:t>
            </w:r>
            <w:proofErr w:type="gramEnd"/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2. Audio-visual method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1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to the unit and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2. Asking and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color w:val="211E1F"/>
                <w:sz w:val="20"/>
              </w:rPr>
              <w:t>2. Acting out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color w:val="211E1F"/>
                <w:sz w:val="20"/>
              </w:rPr>
              <w:t>up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3. She can…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3. Communicative language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18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acting it out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giving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color w:val="211E1F"/>
                <w:sz w:val="20"/>
              </w:rPr>
              <w:t>the lyrics of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learning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>1. Real objects</w:t>
            </w:r>
          </w:p>
        </w:tc>
      </w:tr>
      <w:tr w:rsidR="00C111FD" w:rsidTr="000E29DC">
        <w:trPr>
          <w:trHeight w:val="21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(Listening)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information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color w:val="211E1F"/>
                <w:sz w:val="20"/>
              </w:rPr>
              <w:t>the song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4. Total-physical response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>2. Toys</w:t>
            </w: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2. Saying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about abilities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5. Demonstration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>3. Pictures</w:t>
            </w: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abilities, singing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6. Drama and Role-play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(Speaking)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7. Pair and group work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8. Educational games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473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20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spacing w:line="221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9. Visual reading activities</w:t>
            </w:r>
          </w:p>
        </w:tc>
        <w:tc>
          <w:tcPr>
            <w:tcW w:w="1487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20"/>
              </w:rPr>
            </w:pPr>
          </w:p>
        </w:tc>
      </w:tr>
    </w:tbl>
    <w:p w:rsidR="00C111FD" w:rsidRDefault="00C111FD" w:rsidP="00C111FD">
      <w:pPr>
        <w:rPr>
          <w:sz w:val="20"/>
        </w:rPr>
        <w:sectPr w:rsidR="00C111FD">
          <w:pgSz w:w="15840" w:h="12240" w:orient="landscape"/>
          <w:pgMar w:top="1140" w:right="900" w:bottom="280" w:left="860" w:header="708" w:footer="708" w:gutter="0"/>
          <w:cols w:space="708"/>
        </w:sectPr>
      </w:pPr>
    </w:p>
    <w:p w:rsidR="00C111FD" w:rsidRDefault="00C111FD" w:rsidP="00C111FD">
      <w:pPr>
        <w:rPr>
          <w:sz w:val="20"/>
        </w:rPr>
      </w:pPr>
    </w:p>
    <w:p w:rsidR="00C111FD" w:rsidRDefault="00C111FD" w:rsidP="00C111FD">
      <w:pPr>
        <w:rPr>
          <w:sz w:val="20"/>
        </w:rPr>
      </w:pPr>
    </w:p>
    <w:p w:rsidR="00C111FD" w:rsidRDefault="00C111FD" w:rsidP="00C111FD">
      <w:pPr>
        <w:rPr>
          <w:sz w:val="20"/>
        </w:rPr>
      </w:pPr>
    </w:p>
    <w:p w:rsidR="00C111FD" w:rsidRDefault="00C111FD" w:rsidP="00C111FD">
      <w:pPr>
        <w:spacing w:after="1"/>
        <w:rPr>
          <w:sz w:val="27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211E1F"/>
          <w:left w:val="single" w:sz="4" w:space="0" w:color="211E1F"/>
          <w:bottom w:val="single" w:sz="4" w:space="0" w:color="211E1F"/>
          <w:right w:val="single" w:sz="4" w:space="0" w:color="211E1F"/>
          <w:insideH w:val="single" w:sz="4" w:space="0" w:color="211E1F"/>
          <w:insideV w:val="single" w:sz="4" w:space="0" w:color="211E1F"/>
        </w:tblBorders>
        <w:tblLayout w:type="fixed"/>
        <w:tblLook w:val="01E0"/>
      </w:tblPr>
      <w:tblGrid>
        <w:gridCol w:w="828"/>
        <w:gridCol w:w="1079"/>
        <w:gridCol w:w="1619"/>
        <w:gridCol w:w="1440"/>
        <w:gridCol w:w="1439"/>
        <w:gridCol w:w="1619"/>
        <w:gridCol w:w="1494"/>
        <w:gridCol w:w="2776"/>
        <w:gridCol w:w="1487"/>
      </w:tblGrid>
      <w:tr w:rsidR="00C111FD" w:rsidTr="000E29DC">
        <w:trPr>
          <w:trHeight w:val="460"/>
        </w:trPr>
        <w:tc>
          <w:tcPr>
            <w:tcW w:w="828" w:type="dxa"/>
          </w:tcPr>
          <w:p w:rsidR="00C111FD" w:rsidRDefault="00C111FD" w:rsidP="000E29DC">
            <w:pPr>
              <w:pStyle w:val="TableParagraph"/>
              <w:spacing w:before="2"/>
              <w:rPr>
                <w:sz w:val="18"/>
              </w:rPr>
            </w:pPr>
          </w:p>
          <w:p w:rsidR="00C111FD" w:rsidRDefault="00C111FD" w:rsidP="000E29D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11E1F"/>
                <w:sz w:val="20"/>
              </w:rPr>
              <w:t>UNIT</w:t>
            </w:r>
          </w:p>
        </w:tc>
        <w:tc>
          <w:tcPr>
            <w:tcW w:w="1079" w:type="dxa"/>
          </w:tcPr>
          <w:p w:rsidR="00C111FD" w:rsidRDefault="00C111FD" w:rsidP="000E29DC">
            <w:pPr>
              <w:pStyle w:val="TableParagraph"/>
              <w:spacing w:line="228" w:lineRule="auto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WEEK- </w:t>
            </w:r>
            <w:r>
              <w:rPr>
                <w:color w:val="211E1F"/>
                <w:w w:val="95"/>
                <w:sz w:val="20"/>
              </w:rPr>
              <w:t>LESSON</w:t>
            </w:r>
          </w:p>
        </w:tc>
        <w:tc>
          <w:tcPr>
            <w:tcW w:w="1619" w:type="dxa"/>
          </w:tcPr>
          <w:p w:rsidR="00C111FD" w:rsidRDefault="00C111FD" w:rsidP="000E29DC">
            <w:pPr>
              <w:pStyle w:val="TableParagraph"/>
              <w:spacing w:before="2"/>
              <w:rPr>
                <w:sz w:val="18"/>
              </w:rPr>
            </w:pPr>
          </w:p>
          <w:p w:rsidR="00C111FD" w:rsidRDefault="00C111FD" w:rsidP="000E29DC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SKILLS</w:t>
            </w:r>
          </w:p>
        </w:tc>
        <w:tc>
          <w:tcPr>
            <w:tcW w:w="1440" w:type="dxa"/>
          </w:tcPr>
          <w:p w:rsidR="00C111FD" w:rsidRDefault="00C111FD" w:rsidP="000E29DC">
            <w:pPr>
              <w:pStyle w:val="TableParagraph"/>
              <w:spacing w:before="2"/>
              <w:rPr>
                <w:sz w:val="18"/>
              </w:rPr>
            </w:pPr>
          </w:p>
          <w:p w:rsidR="00C111FD" w:rsidRDefault="00C111FD" w:rsidP="000E29DC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11E1F"/>
                <w:sz w:val="20"/>
              </w:rPr>
              <w:t>FUNCTIONS</w:t>
            </w:r>
          </w:p>
        </w:tc>
        <w:tc>
          <w:tcPr>
            <w:tcW w:w="1439" w:type="dxa"/>
          </w:tcPr>
          <w:p w:rsidR="00C111FD" w:rsidRDefault="00C111FD" w:rsidP="000E29DC">
            <w:pPr>
              <w:pStyle w:val="TableParagraph"/>
              <w:spacing w:before="2"/>
              <w:rPr>
                <w:sz w:val="18"/>
              </w:rPr>
            </w:pPr>
          </w:p>
          <w:p w:rsidR="00C111FD" w:rsidRDefault="00C111FD" w:rsidP="000E29DC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TASKS</w:t>
            </w:r>
          </w:p>
        </w:tc>
        <w:tc>
          <w:tcPr>
            <w:tcW w:w="1619" w:type="dxa"/>
          </w:tcPr>
          <w:p w:rsidR="00C111FD" w:rsidRDefault="00C111FD" w:rsidP="000E29DC">
            <w:pPr>
              <w:pStyle w:val="TableParagraph"/>
              <w:spacing w:line="228" w:lineRule="auto"/>
              <w:ind w:left="116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TARGET </w:t>
            </w:r>
            <w:r>
              <w:rPr>
                <w:color w:val="211E1F"/>
                <w:w w:val="95"/>
                <w:sz w:val="20"/>
              </w:rPr>
              <w:t>VOCABULARY</w:t>
            </w:r>
          </w:p>
        </w:tc>
        <w:tc>
          <w:tcPr>
            <w:tcW w:w="1494" w:type="dxa"/>
          </w:tcPr>
          <w:p w:rsidR="00C111FD" w:rsidRDefault="00C111FD" w:rsidP="000E29DC">
            <w:pPr>
              <w:pStyle w:val="TableParagraph"/>
              <w:spacing w:before="2"/>
              <w:rPr>
                <w:sz w:val="18"/>
              </w:rPr>
            </w:pPr>
          </w:p>
          <w:p w:rsidR="00C111FD" w:rsidRDefault="00C111FD" w:rsidP="000E29DC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STRUCTURES</w:t>
            </w:r>
          </w:p>
        </w:tc>
        <w:tc>
          <w:tcPr>
            <w:tcW w:w="2776" w:type="dxa"/>
          </w:tcPr>
          <w:p w:rsidR="00C111FD" w:rsidRDefault="00C111FD" w:rsidP="000E29DC">
            <w:pPr>
              <w:pStyle w:val="TableParagraph"/>
              <w:spacing w:line="228" w:lineRule="auto"/>
              <w:ind w:left="121" w:right="64"/>
              <w:rPr>
                <w:sz w:val="20"/>
              </w:rPr>
            </w:pPr>
            <w:r>
              <w:rPr>
                <w:color w:val="211E1F"/>
                <w:w w:val="95"/>
                <w:sz w:val="20"/>
              </w:rPr>
              <w:t xml:space="preserve">METHODS-TECHNIQUES- </w:t>
            </w:r>
            <w:r>
              <w:rPr>
                <w:color w:val="211E1F"/>
                <w:sz w:val="20"/>
              </w:rPr>
              <w:t>ACTIVITIES</w:t>
            </w:r>
          </w:p>
        </w:tc>
        <w:tc>
          <w:tcPr>
            <w:tcW w:w="1487" w:type="dxa"/>
          </w:tcPr>
          <w:p w:rsidR="00C111FD" w:rsidRDefault="00C111FD" w:rsidP="000E29DC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SOURCES- </w:t>
            </w:r>
            <w:r>
              <w:rPr>
                <w:color w:val="211E1F"/>
                <w:w w:val="95"/>
                <w:sz w:val="20"/>
              </w:rPr>
              <w:t>MATERIALS</w:t>
            </w:r>
          </w:p>
        </w:tc>
      </w:tr>
      <w:tr w:rsidR="00C111FD" w:rsidTr="000E29DC">
        <w:trPr>
          <w:trHeight w:val="203"/>
        </w:trPr>
        <w:tc>
          <w:tcPr>
            <w:tcW w:w="828" w:type="dxa"/>
            <w:vMerge w:val="restart"/>
            <w:textDirection w:val="btLr"/>
          </w:tcPr>
          <w:p w:rsidR="00C111FD" w:rsidRDefault="00C111FD" w:rsidP="000E29DC">
            <w:pPr>
              <w:pStyle w:val="TableParagraph"/>
              <w:spacing w:before="115"/>
              <w:ind w:left="1062"/>
              <w:rPr>
                <w:sz w:val="20"/>
              </w:rPr>
            </w:pPr>
            <w:r>
              <w:rPr>
                <w:color w:val="211E1F"/>
                <w:sz w:val="20"/>
              </w:rPr>
              <w:t>8. My house</w:t>
            </w:r>
          </w:p>
        </w:tc>
        <w:tc>
          <w:tcPr>
            <w:tcW w:w="1079" w:type="dxa"/>
            <w:vMerge w:val="restart"/>
          </w:tcPr>
          <w:p w:rsidR="00C111FD" w:rsidRDefault="00C111FD" w:rsidP="000E29DC">
            <w:pPr>
              <w:pStyle w:val="TableParagraph"/>
            </w:pPr>
          </w:p>
          <w:p w:rsidR="00C111FD" w:rsidRDefault="00C111FD" w:rsidP="000E29DC">
            <w:pPr>
              <w:pStyle w:val="TableParagraph"/>
            </w:pPr>
          </w:p>
          <w:p w:rsidR="00C111FD" w:rsidRDefault="00C111FD" w:rsidP="000E29DC">
            <w:pPr>
              <w:pStyle w:val="TableParagraph"/>
            </w:pPr>
          </w:p>
          <w:p w:rsidR="00C111FD" w:rsidRDefault="00C111FD" w:rsidP="000E29DC">
            <w:pPr>
              <w:pStyle w:val="TableParagraph"/>
              <w:spacing w:before="131"/>
              <w:ind w:left="19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2</w:t>
            </w:r>
          </w:p>
        </w:tc>
        <w:tc>
          <w:tcPr>
            <w:tcW w:w="1619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4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1. Listening to a</w:t>
            </w:r>
          </w:p>
        </w:tc>
        <w:tc>
          <w:tcPr>
            <w:tcW w:w="1440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4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1. Identifying</w:t>
            </w:r>
          </w:p>
        </w:tc>
        <w:tc>
          <w:tcPr>
            <w:tcW w:w="1439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4" w:lineRule="exact"/>
              <w:ind w:left="116"/>
              <w:rPr>
                <w:sz w:val="20"/>
              </w:rPr>
            </w:pPr>
            <w:r>
              <w:rPr>
                <w:color w:val="211E1F"/>
                <w:sz w:val="20"/>
              </w:rPr>
              <w:t>Sofa, table, arm-</w:t>
            </w:r>
          </w:p>
        </w:tc>
        <w:tc>
          <w:tcPr>
            <w:tcW w:w="1494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4" w:lineRule="exact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1. Is this a…?</w:t>
            </w:r>
          </w:p>
        </w:tc>
        <w:tc>
          <w:tcPr>
            <w:tcW w:w="2776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4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1. Audio-lingual method</w:t>
            </w:r>
          </w:p>
        </w:tc>
        <w:tc>
          <w:tcPr>
            <w:tcW w:w="1487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song according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some objects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color w:val="211E1F"/>
                <w:sz w:val="20"/>
              </w:rPr>
              <w:t>1. Imagining a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color w:val="211E1F"/>
                <w:sz w:val="20"/>
              </w:rPr>
              <w:t>chairs, television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2. Yes, it is a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2. Audio-visual method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1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to the unit for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in a house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color w:val="211E1F"/>
                <w:sz w:val="20"/>
              </w:rPr>
              <w:t>room, drawing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…/No, it isn’t a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3. Communicative language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18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pleasure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2. Asking and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and </w:t>
            </w:r>
            <w:proofErr w:type="spellStart"/>
            <w:r>
              <w:rPr>
                <w:color w:val="211E1F"/>
                <w:sz w:val="20"/>
              </w:rPr>
              <w:t>colouring</w:t>
            </w:r>
            <w:proofErr w:type="spellEnd"/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color w:val="211E1F"/>
                <w:w w:val="96"/>
                <w:sz w:val="20"/>
              </w:rPr>
              <w:t>…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learning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>1. Real objects</w:t>
            </w: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(Listening)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1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giving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1" w:lineRule="exact"/>
              <w:ind w:left="115"/>
              <w:rPr>
                <w:sz w:val="20"/>
              </w:rPr>
            </w:pPr>
            <w:r>
              <w:rPr>
                <w:color w:val="211E1F"/>
                <w:sz w:val="20"/>
              </w:rPr>
              <w:t>it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1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4. Total-physical response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1" w:lineRule="exact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>2. Toys</w:t>
            </w: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2. Saying house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1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information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1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5. Demonstration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1" w:lineRule="exact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>3. Pictures</w:t>
            </w: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objects, asking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about house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6. Drama and Role-play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1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simple questions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objects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7. Pair and group work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17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about house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8. Educational games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objects, singing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933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(Speaking)</w:t>
            </w:r>
          </w:p>
        </w:tc>
        <w:tc>
          <w:tcPr>
            <w:tcW w:w="1440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18"/>
              </w:rPr>
            </w:pPr>
          </w:p>
        </w:tc>
      </w:tr>
      <w:tr w:rsidR="00C111FD" w:rsidTr="000E29DC">
        <w:trPr>
          <w:trHeight w:val="204"/>
        </w:trPr>
        <w:tc>
          <w:tcPr>
            <w:tcW w:w="828" w:type="dxa"/>
            <w:vMerge w:val="restart"/>
            <w:textDirection w:val="btLr"/>
          </w:tcPr>
          <w:p w:rsidR="00C111FD" w:rsidRDefault="00C111FD" w:rsidP="000E29DC">
            <w:pPr>
              <w:pStyle w:val="TableParagraph"/>
              <w:spacing w:before="115"/>
              <w:ind w:left="1062"/>
              <w:rPr>
                <w:sz w:val="20"/>
              </w:rPr>
            </w:pPr>
            <w:r>
              <w:rPr>
                <w:color w:val="211E1F"/>
                <w:sz w:val="20"/>
              </w:rPr>
              <w:t>8. My house</w:t>
            </w:r>
          </w:p>
        </w:tc>
        <w:tc>
          <w:tcPr>
            <w:tcW w:w="1079" w:type="dxa"/>
            <w:vMerge w:val="restart"/>
          </w:tcPr>
          <w:p w:rsidR="00C111FD" w:rsidRDefault="00C111FD" w:rsidP="000E29DC">
            <w:pPr>
              <w:pStyle w:val="TableParagraph"/>
            </w:pPr>
          </w:p>
          <w:p w:rsidR="00C111FD" w:rsidRDefault="00C111FD" w:rsidP="000E29DC">
            <w:pPr>
              <w:pStyle w:val="TableParagraph"/>
            </w:pPr>
          </w:p>
          <w:p w:rsidR="00C111FD" w:rsidRDefault="00C111FD" w:rsidP="000E29DC">
            <w:pPr>
              <w:pStyle w:val="TableParagraph"/>
            </w:pPr>
          </w:p>
          <w:p w:rsidR="00C111FD" w:rsidRDefault="00C111FD" w:rsidP="000E29DC">
            <w:pPr>
              <w:pStyle w:val="TableParagraph"/>
            </w:pPr>
          </w:p>
          <w:p w:rsidR="00C111FD" w:rsidRDefault="00C111FD" w:rsidP="000E29DC">
            <w:pPr>
              <w:pStyle w:val="TableParagraph"/>
              <w:spacing w:before="8"/>
              <w:rPr>
                <w:sz w:val="29"/>
              </w:rPr>
            </w:pPr>
          </w:p>
          <w:p w:rsidR="00C111FD" w:rsidRDefault="00C111FD" w:rsidP="000E29DC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color w:val="211E1F"/>
                <w:w w:val="99"/>
                <w:sz w:val="20"/>
              </w:rPr>
              <w:t>3</w:t>
            </w:r>
          </w:p>
        </w:tc>
        <w:tc>
          <w:tcPr>
            <w:tcW w:w="1619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5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1. Listening to a</w:t>
            </w:r>
          </w:p>
        </w:tc>
        <w:tc>
          <w:tcPr>
            <w:tcW w:w="1440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5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1. Identifying</w:t>
            </w:r>
          </w:p>
        </w:tc>
        <w:tc>
          <w:tcPr>
            <w:tcW w:w="1439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5" w:lineRule="exact"/>
              <w:ind w:left="115"/>
              <w:rPr>
                <w:sz w:val="20"/>
              </w:rPr>
            </w:pPr>
            <w:r>
              <w:rPr>
                <w:color w:val="211E1F"/>
                <w:sz w:val="20"/>
              </w:rPr>
              <w:t xml:space="preserve">1. </w:t>
            </w:r>
            <w:proofErr w:type="spellStart"/>
            <w:r>
              <w:rPr>
                <w:color w:val="211E1F"/>
                <w:sz w:val="20"/>
              </w:rPr>
              <w:t>Colouring</w:t>
            </w:r>
            <w:proofErr w:type="spellEnd"/>
          </w:p>
        </w:tc>
        <w:tc>
          <w:tcPr>
            <w:tcW w:w="1619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5" w:lineRule="exact"/>
              <w:ind w:left="116"/>
              <w:rPr>
                <w:sz w:val="20"/>
              </w:rPr>
            </w:pPr>
            <w:r>
              <w:rPr>
                <w:color w:val="211E1F"/>
                <w:sz w:val="20"/>
              </w:rPr>
              <w:t>Bed, fridge,</w:t>
            </w:r>
          </w:p>
        </w:tc>
        <w:tc>
          <w:tcPr>
            <w:tcW w:w="1494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5" w:lineRule="exact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1. Is this a…?</w:t>
            </w:r>
          </w:p>
        </w:tc>
        <w:tc>
          <w:tcPr>
            <w:tcW w:w="2776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spacing w:line="185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1. Audio-lingual method</w:t>
            </w:r>
          </w:p>
        </w:tc>
        <w:tc>
          <w:tcPr>
            <w:tcW w:w="1487" w:type="dxa"/>
            <w:tcBorders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17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song according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some house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color w:val="211E1F"/>
                <w:sz w:val="20"/>
              </w:rPr>
              <w:t>pictures of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6"/>
              <w:rPr>
                <w:sz w:val="20"/>
              </w:rPr>
            </w:pPr>
            <w:r>
              <w:rPr>
                <w:color w:val="211E1F"/>
                <w:sz w:val="20"/>
              </w:rPr>
              <w:t>cooker, lamp,</w:t>
            </w: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2. Yes, it is a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2. Audio-visual method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1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to the unit for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objects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color w:val="211E1F"/>
                <w:sz w:val="20"/>
              </w:rPr>
              <w:t>house objects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7"/>
              <w:rPr>
                <w:sz w:val="20"/>
              </w:rPr>
            </w:pPr>
            <w:r>
              <w:rPr>
                <w:color w:val="211E1F"/>
                <w:sz w:val="20"/>
              </w:rPr>
              <w:t>…/No, it isn’t a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3. Communicative language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pleasure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1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2. Asking and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1" w:lineRule="exact"/>
              <w:ind w:left="117"/>
              <w:rPr>
                <w:sz w:val="20"/>
              </w:rPr>
            </w:pPr>
            <w:r>
              <w:rPr>
                <w:color w:val="211E1F"/>
                <w:w w:val="96"/>
                <w:sz w:val="20"/>
              </w:rPr>
              <w:t>…</w:t>
            </w: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1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learning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1" w:lineRule="exact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>1. Real objects</w:t>
            </w: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(Listening)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giving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4. Total-physical response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>2. Toys</w:t>
            </w: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2. Saying house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information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5. Demonstration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0"/>
              <w:rPr>
                <w:sz w:val="20"/>
              </w:rPr>
            </w:pPr>
            <w:r>
              <w:rPr>
                <w:color w:val="211E1F"/>
                <w:sz w:val="20"/>
              </w:rPr>
              <w:t>3. Pictures</w:t>
            </w:r>
          </w:p>
        </w:tc>
      </w:tr>
      <w:tr w:rsidR="00C111FD" w:rsidTr="000E29DC">
        <w:trPr>
          <w:trHeight w:val="21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objects, asking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about house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9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6. Drama and Role-play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18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simple questions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14"/>
              <w:rPr>
                <w:sz w:val="20"/>
              </w:rPr>
            </w:pPr>
            <w:r>
              <w:rPr>
                <w:color w:val="211E1F"/>
                <w:sz w:val="20"/>
              </w:rPr>
              <w:t>objects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198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7. Pair and group work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about house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8. Educational games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22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objects, singing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1494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  <w:tc>
          <w:tcPr>
            <w:tcW w:w="2776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spacing w:line="200" w:lineRule="exact"/>
              <w:ind w:left="121"/>
              <w:rPr>
                <w:sz w:val="20"/>
              </w:rPr>
            </w:pPr>
            <w:r>
              <w:rPr>
                <w:color w:val="211E1F"/>
                <w:sz w:val="20"/>
              </w:rPr>
              <w:t>9. Visual reading activities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C111FD" w:rsidRDefault="00C111FD" w:rsidP="000E29DC">
            <w:pPr>
              <w:pStyle w:val="TableParagraph"/>
              <w:rPr>
                <w:sz w:val="14"/>
              </w:rPr>
            </w:pPr>
          </w:p>
        </w:tc>
      </w:tr>
      <w:tr w:rsidR="00C111FD" w:rsidTr="000E29DC">
        <w:trPr>
          <w:trHeight w:val="92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C111FD" w:rsidRDefault="00C111FD" w:rsidP="000E29DC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color w:val="211E1F"/>
                <w:sz w:val="20"/>
              </w:rPr>
              <w:t>(Speaking)</w:t>
            </w:r>
          </w:p>
        </w:tc>
        <w:tc>
          <w:tcPr>
            <w:tcW w:w="1440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18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C111FD" w:rsidRDefault="00C111FD" w:rsidP="000E29DC">
            <w:pPr>
              <w:pStyle w:val="TableParagraph"/>
              <w:rPr>
                <w:sz w:val="18"/>
              </w:rPr>
            </w:pPr>
          </w:p>
        </w:tc>
      </w:tr>
    </w:tbl>
    <w:p w:rsidR="008C6E77" w:rsidRDefault="008C6E77"/>
    <w:sectPr w:rsidR="008C6E77" w:rsidSect="00C111F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111FD"/>
    <w:rsid w:val="003C1599"/>
    <w:rsid w:val="008C6E77"/>
    <w:rsid w:val="00C1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11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1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11FD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111FD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11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Burak</cp:lastModifiedBy>
  <cp:revision>1</cp:revision>
  <dcterms:created xsi:type="dcterms:W3CDTF">2019-11-29T09:26:00Z</dcterms:created>
  <dcterms:modified xsi:type="dcterms:W3CDTF">2019-11-29T09:27:00Z</dcterms:modified>
</cp:coreProperties>
</file>